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44DF"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SPCA Westchester is currently seeking a part-time Veterinarian to join our staff of medical professionals at Cody’s Clinic. Come be a part of our clinic team at our brand-new, state of the art facility located in Briarcliff Manor, NY. We strive to continue delivering high quality and trusted animal care services for pets in Westchester, the Hudson Valley, and surrounding boroughs for over 20 years.</w:t>
      </w:r>
    </w:p>
    <w:p w14:paraId="355CCCF2"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br/>
        <w:t>The ideal candidate will be an experienced vet who enjoys working with a mission-driven organization.</w:t>
      </w:r>
    </w:p>
    <w:p w14:paraId="442F20A7"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What we’re looking for:</w:t>
      </w:r>
    </w:p>
    <w:p w14:paraId="5F047E1C"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A dedicated veterinarian who takes pride in their work</w:t>
      </w:r>
    </w:p>
    <w:p w14:paraId="4A66D109"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Ability to provide medical care of shelter/public/cruelty animals</w:t>
      </w:r>
    </w:p>
    <w:p w14:paraId="656E3071"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Perform examinations diagnose/treat accordingly</w:t>
      </w:r>
    </w:p>
    <w:p w14:paraId="4F4547A6"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Administer vaccinations and testing</w:t>
      </w:r>
    </w:p>
    <w:p w14:paraId="2FDA9B06"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Experience and/or willingness to learn high quality/high volume surgery</w:t>
      </w:r>
    </w:p>
    <w:p w14:paraId="707A0859" w14:textId="77777777" w:rsidR="0031372E" w:rsidRPr="00061E85" w:rsidRDefault="0031372E" w:rsidP="0031372E">
      <w:pPr>
        <w:numPr>
          <w:ilvl w:val="0"/>
          <w:numId w:val="1"/>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Compassionate caretaker to our animals</w:t>
      </w:r>
    </w:p>
    <w:p w14:paraId="149F3000"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br/>
        <w:t>Qualifications:</w:t>
      </w:r>
    </w:p>
    <w:p w14:paraId="3A01389B" w14:textId="77777777" w:rsidR="0031372E" w:rsidRPr="00061E85" w:rsidRDefault="0031372E" w:rsidP="0031372E">
      <w:pPr>
        <w:numPr>
          <w:ilvl w:val="0"/>
          <w:numId w:val="2"/>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NY State Veterinary Board License</w:t>
      </w:r>
    </w:p>
    <w:p w14:paraId="5BE56C85" w14:textId="77777777" w:rsidR="0031372E" w:rsidRPr="00061E85" w:rsidRDefault="0031372E" w:rsidP="0031372E">
      <w:pPr>
        <w:numPr>
          <w:ilvl w:val="0"/>
          <w:numId w:val="2"/>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Doctor of Veterinary Medicine (DVM/VMD)</w:t>
      </w:r>
    </w:p>
    <w:p w14:paraId="0B811ED5" w14:textId="77777777" w:rsidR="0031372E" w:rsidRPr="00061E85" w:rsidRDefault="0031372E" w:rsidP="0031372E">
      <w:pPr>
        <w:numPr>
          <w:ilvl w:val="0"/>
          <w:numId w:val="2"/>
        </w:num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Liability insurance</w:t>
      </w:r>
    </w:p>
    <w:p w14:paraId="73889629"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br/>
        <w:t>COVID-19 considerations:</w:t>
      </w:r>
    </w:p>
    <w:p w14:paraId="59F5995B"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SPCA staff are required to be fully vaccinated against COVID-19. All staff and clients are required to wear a mask regardless of their vaccination status.</w:t>
      </w:r>
    </w:p>
    <w:p w14:paraId="3E0918A4"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About us:</w:t>
      </w:r>
    </w:p>
    <w:p w14:paraId="7E032A95" w14:textId="0B10E28D"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SPCA Westchester is a no-kill, 501(c)3 not-for-profit animal welfare organization dedicated to saving homeless, abused and abandoned animals and to protecting animals from cruelty and neglect through education and enforcement of humane laws.</w:t>
      </w:r>
    </w:p>
    <w:p w14:paraId="5A85A29E" w14:textId="77777777" w:rsidR="0031372E" w:rsidRPr="00061E8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rPr>
        <w:t>The SPCA is a growing organization that strives to offer as many competitive benefits as possible to attract talented candidates to join our team of dedicated and mission driven staff members. Your skills and individual talents will make a difference in the lives of homeless animals.</w:t>
      </w:r>
    </w:p>
    <w:p w14:paraId="003E0C8E" w14:textId="1748EC1B" w:rsidR="006C6E25" w:rsidRDefault="0031372E" w:rsidP="0031372E">
      <w:pPr>
        <w:shd w:val="clear" w:color="auto" w:fill="FFFFFF"/>
        <w:spacing w:before="100" w:beforeAutospacing="1" w:after="100" w:afterAutospacing="1" w:line="240" w:lineRule="auto"/>
        <w:rPr>
          <w:rFonts w:ascii="Avenir Next LT Pro" w:eastAsia="Times New Roman" w:hAnsi="Avenir Next LT Pro" w:cs="Helvetica"/>
        </w:rPr>
      </w:pPr>
      <w:r w:rsidRPr="00061E85">
        <w:rPr>
          <w:rFonts w:ascii="Avenir Next LT Pro" w:eastAsia="Times New Roman" w:hAnsi="Avenir Next LT Pro" w:cs="Helvetica"/>
          <w:i/>
          <w:iCs/>
        </w:rPr>
        <w:t>*SPCA Westchester</w:t>
      </w:r>
      <w:r w:rsidRPr="00061E85">
        <w:rPr>
          <w:rFonts w:ascii="Avenir Next LT Pro" w:eastAsia="Times New Roman" w:hAnsi="Avenir Next LT Pro" w:cs="Helvetica"/>
        </w:rPr>
        <w:t> is an Equal Employment Opportunity employer.</w:t>
      </w:r>
    </w:p>
    <w:p w14:paraId="63969236" w14:textId="2553B5B4" w:rsidR="00B12081" w:rsidRPr="00B12081" w:rsidRDefault="00B12081" w:rsidP="0031372E">
      <w:pPr>
        <w:shd w:val="clear" w:color="auto" w:fill="FFFFFF"/>
        <w:spacing w:before="100" w:beforeAutospacing="1" w:after="100" w:afterAutospacing="1" w:line="240" w:lineRule="auto"/>
        <w:rPr>
          <w:rFonts w:ascii="Avenir Next LT Pro" w:hAnsi="Avenir Next LT Pro"/>
          <w:b/>
          <w:bCs/>
        </w:rPr>
      </w:pPr>
      <w:r w:rsidRPr="00B12081">
        <w:rPr>
          <w:rFonts w:ascii="Avenir Next LT Pro" w:eastAsia="Times New Roman" w:hAnsi="Avenir Next LT Pro" w:cs="Helvetica"/>
          <w:b/>
          <w:bCs/>
        </w:rPr>
        <w:t>Email resumes to Lisa.Maher@spcawestchester.org</w:t>
      </w:r>
    </w:p>
    <w:sectPr w:rsidR="00B12081" w:rsidRPr="00B1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402F"/>
    <w:multiLevelType w:val="multilevel"/>
    <w:tmpl w:val="F75C1D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C401D"/>
    <w:multiLevelType w:val="multilevel"/>
    <w:tmpl w:val="A5089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20515308">
    <w:abstractNumId w:val="0"/>
  </w:num>
  <w:num w:numId="2" w16cid:durableId="202035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2E"/>
    <w:rsid w:val="00061E85"/>
    <w:rsid w:val="0031372E"/>
    <w:rsid w:val="006C6E25"/>
    <w:rsid w:val="00B12081"/>
    <w:rsid w:val="00F3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C501"/>
  <w15:chartTrackingRefBased/>
  <w15:docId w15:val="{80120C70-3335-4FB4-B59A-559B2FFC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Rocha</dc:creator>
  <cp:keywords/>
  <dc:description/>
  <cp:lastModifiedBy>Lisa Bonanno</cp:lastModifiedBy>
  <cp:revision>3</cp:revision>
  <dcterms:created xsi:type="dcterms:W3CDTF">2022-05-18T16:03:00Z</dcterms:created>
  <dcterms:modified xsi:type="dcterms:W3CDTF">2022-05-18T16:45:00Z</dcterms:modified>
</cp:coreProperties>
</file>